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3F" w:rsidRPr="0099363F" w:rsidRDefault="0099363F" w:rsidP="0099363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99363F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6"/>
          <w:kern w:val="0"/>
          <w:sz w:val="40"/>
          <w:szCs w:val="40"/>
        </w:rPr>
        <w:t>平成２６年度いじめ防止対策年間計画</w:t>
      </w:r>
    </w:p>
    <w:p w:rsidR="0099363F" w:rsidRPr="0099363F" w:rsidRDefault="0099363F" w:rsidP="009936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9936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</w:t>
      </w:r>
      <w:r w:rsidRPr="009936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99363F">
        <w:rPr>
          <w:rFonts w:ascii="ＭＳ 明朝" w:eastAsia="HG丸ｺﾞｼｯｸM-PRO" w:hAnsi="Times New Roman" w:cs="HG丸ｺﾞｼｯｸM-PRO" w:hint="eastAsia"/>
          <w:b/>
          <w:bCs/>
          <w:color w:val="000000"/>
          <w:spacing w:val="2"/>
          <w:kern w:val="0"/>
          <w:sz w:val="24"/>
          <w:szCs w:val="24"/>
        </w:rPr>
        <w:t>滋賀県立石部高校</w:t>
      </w:r>
    </w:p>
    <w:p w:rsidR="0099363F" w:rsidRPr="0099363F" w:rsidRDefault="0099363F" w:rsidP="009936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9936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                </w:t>
      </w:r>
      <w:r w:rsidRPr="009936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85"/>
        <w:gridCol w:w="5950"/>
        <w:gridCol w:w="4378"/>
      </w:tblGrid>
      <w:tr w:rsidR="0099363F" w:rsidRPr="0099363F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5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未然防止・早期発見に向けた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教職員・保護者の取り組み</w:t>
            </w:r>
          </w:p>
        </w:tc>
        <w:tc>
          <w:tcPr>
            <w:tcW w:w="4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未然防止・早期発見に向けた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生徒の取り組み</w:t>
            </w:r>
          </w:p>
        </w:tc>
      </w:tr>
      <w:tr w:rsidR="0099363F" w:rsidRPr="0099363F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４月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5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職員会議等で情報交換、個別に保護者との情報交換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いじめアンケ－トの実施と分析（いじめ対策委員会開　　催）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学年通信（随時）、人権通信（随時）でいじめ防止　　　啓発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学級で個別面談実施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・　石部駅、公園等巡回指導　　　　　　　　　　　　　</w:t>
            </w:r>
          </w:p>
        </w:tc>
        <w:tc>
          <w:tcPr>
            <w:tcW w:w="4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石部高校内での対面式と三雲養護学校　　分教室と石部高校生全体での対面式２　　つを実施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99363F" w:rsidRPr="0099363F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５月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5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朝の玄関指導（上旬）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１年生オリエンテ－ション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・　</w:t>
            </w:r>
            <w:r w:rsidRPr="0099363F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>PTA</w:t>
            </w: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総会でいじめ防止について協力依頼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・　石部駅、公園等巡回指導　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カウンセラ－の紹介、カウンセリング開始（年間３０　　回程度）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友達づくり（バス遠足）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美化ボランティア実施（昼休み）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生徒会校内巡視（放課後）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生徒総会でいじめ防止について呼び　　　かけ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99363F" w:rsidRPr="0099363F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６月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5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人権に関する職員研修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朝の玄関指導（上旬）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第１回　生徒、保護者、学校環境整備作業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朝の駅および駅周辺指導（２回）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人権</w:t>
            </w:r>
            <w:r w:rsidRPr="0099363F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>LHR</w:t>
            </w: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（いじめも含）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生徒会エコキャップ回収呼びかけ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99363F" w:rsidRPr="0099363F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７月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5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学園祭、学園祭準備期間校内巡視強化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地域の夏祭り巡回指導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地域の補導委員と夏休み巡回指導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地域の青少年育成区民会議の委員と情報交換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校内外清掃活動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美化ボランティア実施（昼休み）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生徒会校内巡視（放課後）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いじめポスタ－掲示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学園祭実施（生徒会いじめの演劇で防　　止を呼びかけ）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人権を考える高校生の集い参加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99363F" w:rsidRPr="0099363F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８月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5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・　人権に関する職員研修（いじめも含む）　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地域の警察署と情報交換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地域の少年センタ－と情報交換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99363F" w:rsidRPr="0099363F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９月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5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いじめアンケ－トの実施と分析（いじめ対策委員会開　　催）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学級で個別面談実施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朝の玄関指導（上旬）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・　石部駅、公園等巡回指導　</w:t>
            </w:r>
          </w:p>
        </w:tc>
        <w:tc>
          <w:tcPr>
            <w:tcW w:w="4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美化ボランティア実施（昼休み）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生徒会校内巡視（放課後）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１年生ボランティア活動体験（下旬）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99363F" w:rsidRPr="0099363F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１０月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5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朝の玄関指導（上旬）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・　人権に関する職員研修（いじめも含む）　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学校、保護者交通立ち番（２回）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第２回　生徒、保護者、学校環境整備作業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滋賀県人権教育研究大会参加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人権</w:t>
            </w:r>
            <w:r w:rsidRPr="0099363F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>LHR</w:t>
            </w: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（いじめも含む）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生徒会湖南市ボランティア活動参加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生徒会エコキャップ業者への搬入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99363F" w:rsidRPr="0099363F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5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未然防止・早期発見に向けた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教職員・保護者の取り組み</w:t>
            </w:r>
          </w:p>
        </w:tc>
        <w:tc>
          <w:tcPr>
            <w:tcW w:w="4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未然防止・早期発見に向けた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spacing w:val="2"/>
                <w:kern w:val="0"/>
                <w:sz w:val="28"/>
                <w:szCs w:val="28"/>
              </w:rPr>
              <w:t>生徒の取り組み</w:t>
            </w:r>
          </w:p>
        </w:tc>
      </w:tr>
      <w:tr w:rsidR="0099363F" w:rsidRPr="0099363F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１１月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5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朝の玄関指導（上旬）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学校、保護者交通立ち番（２回）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・　石部駅、公園等巡回指導　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美化ボランティア実施（昼休み）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生徒会校内巡視（放課後）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99363F" w:rsidRPr="0099363F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１２月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5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校内巡視強化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地域の補導委員と冬休み巡回指導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地域の青少年育成区民会議の委員と情報交換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生徒会主催ウィンタ－フェスティバル　　実施（三雲養護学校石部分教室と交流）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人権映画観賞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人権ポスタ－作成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99363F" w:rsidRPr="0099363F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１月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5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朝の玄関指導（上旬）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いじめアンケ－トの実施と分析（いじめ対策委員会開　　催）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・　地域の青少年育成区民会議の委員と情報交換　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4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美化ボランティア実施（昼休み）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生徒会校内巡視（放課後）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・　</w:t>
            </w: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人権</w:t>
            </w:r>
            <w:r w:rsidRPr="0099363F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>LHR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99363F" w:rsidRPr="0099363F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２月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5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朝の玄関指導（上旬）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・　石部駅、公園等巡回指導　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99363F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99363F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>PTA</w:t>
            </w: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役員会でいじめ防止について協力依頼</w:t>
            </w:r>
          </w:p>
        </w:tc>
        <w:tc>
          <w:tcPr>
            <w:tcW w:w="4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美化ボランティア実施（昼休み）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生徒会校内巡視（放課後）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99363F" w:rsidRPr="0099363F">
        <w:tblPrEx>
          <w:tblCellMar>
            <w:top w:w="0" w:type="dxa"/>
            <w:bottom w:w="0" w:type="dxa"/>
          </w:tblCellMar>
        </w:tblPrEx>
        <w:tc>
          <w:tcPr>
            <w:tcW w:w="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３月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5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生徒指導講演会（いじめも含）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湖南、甲賀市、中学高校生徒指導連絡会議（中旬）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湖南、甲賀市、中学高校発達支援会議（下旬）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新入生オリエンテ－シヨン</w:t>
            </w:r>
            <w:r w:rsidRPr="0099363F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（保護者も含）でいじめ　　防止啓発</w:t>
            </w:r>
          </w:p>
        </w:tc>
        <w:tc>
          <w:tcPr>
            <w:tcW w:w="43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生徒会主催球技大会実施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99363F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　人権共同演劇鑑賞</w:t>
            </w: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99363F" w:rsidRPr="0099363F" w:rsidRDefault="0099363F" w:rsidP="009936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99363F" w:rsidRPr="0099363F" w:rsidRDefault="0099363F" w:rsidP="009936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99363F" w:rsidRPr="0099363F" w:rsidRDefault="0099363F" w:rsidP="009936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99363F" w:rsidRPr="0099363F" w:rsidRDefault="0099363F" w:rsidP="009936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99363F" w:rsidRPr="0099363F" w:rsidRDefault="0099363F" w:rsidP="009936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99363F" w:rsidRPr="0099363F" w:rsidRDefault="0099363F" w:rsidP="009936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99363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</w:t>
      </w:r>
      <w:r w:rsidRPr="0099363F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</w:t>
      </w:r>
      <w:r w:rsidRPr="0099363F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◎　毎朝、生徒指導課で校門指導をしています。</w:t>
      </w:r>
    </w:p>
    <w:p w:rsidR="0099363F" w:rsidRPr="0099363F" w:rsidRDefault="0099363F" w:rsidP="009936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99363F" w:rsidRPr="0099363F" w:rsidRDefault="0099363F" w:rsidP="009936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99363F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      </w:t>
      </w:r>
      <w:r w:rsidRPr="0099363F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◎　三雲養護学校石部分教室と毎月１回情報交換をしています。</w:t>
      </w:r>
    </w:p>
    <w:p w:rsidR="0099363F" w:rsidRPr="0099363F" w:rsidRDefault="0099363F" w:rsidP="009936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99363F" w:rsidRPr="0099363F" w:rsidRDefault="0099363F" w:rsidP="009936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99363F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      </w:t>
      </w:r>
      <w:r w:rsidRPr="0099363F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◎　毎日、休み時間生徒指導課、他の職員で校内巡視をしています。</w:t>
      </w:r>
    </w:p>
    <w:p w:rsidR="0099363F" w:rsidRPr="0099363F" w:rsidRDefault="0099363F" w:rsidP="009936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99363F" w:rsidRPr="0099363F" w:rsidRDefault="0099363F" w:rsidP="009936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99363F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      </w:t>
      </w:r>
      <w:r w:rsidRPr="0099363F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◎　生徒指導課と学年団とは常に情報交換をしています。</w:t>
      </w:r>
    </w:p>
    <w:p w:rsidR="0099363F" w:rsidRPr="0099363F" w:rsidRDefault="0099363F" w:rsidP="009936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99363F" w:rsidRPr="0099363F" w:rsidRDefault="0099363F" w:rsidP="0099363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99363F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      </w:t>
      </w:r>
      <w:r w:rsidRPr="0099363F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◎　生徒指導面で三雲養護学校石部分教室とは随時打合せを行い、連携をしています。</w:t>
      </w:r>
    </w:p>
    <w:p w:rsidR="00B26088" w:rsidRPr="0099363F" w:rsidRDefault="00B26088"/>
    <w:sectPr w:rsidR="00B26088" w:rsidRPr="0099363F" w:rsidSect="0099363F">
      <w:pgSz w:w="11906" w:h="16838"/>
      <w:pgMar w:top="737" w:right="340" w:bottom="737" w:left="340" w:header="720" w:footer="720" w:gutter="0"/>
      <w:pgNumType w:start="1"/>
      <w:cols w:space="720"/>
      <w:noEndnote/>
      <w:docGrid w:type="linesAndChars" w:linePitch="292" w:charSpace="28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363F"/>
    <w:rsid w:val="0099363F"/>
    <w:rsid w:val="00B2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滋賀県立石部高等学校</dc:creator>
  <cp:lastModifiedBy>滋賀県立石部高等学校</cp:lastModifiedBy>
  <cp:revision>1</cp:revision>
  <dcterms:created xsi:type="dcterms:W3CDTF">2014-03-27T06:33:00Z</dcterms:created>
  <dcterms:modified xsi:type="dcterms:W3CDTF">2014-03-27T06:34:00Z</dcterms:modified>
</cp:coreProperties>
</file>